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NAME: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856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32"/>
                <w:szCs w:val="32"/>
                <w:rtl w:val="0"/>
              </w:rPr>
              <w:t xml:space="preserve">Quarter 4 Literacy Project Rubric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90" w:firstLine="0"/>
        <w:contextualSpacing w:val="0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u w:val="single"/>
          <w:rtl w:val="0"/>
        </w:rPr>
        <w:t xml:space="preserve">FICTION Website / Exhibit Board: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  All of the following information needs to be included on your website or exhibit board.</w:t>
      </w:r>
    </w:p>
    <w:p w:rsidR="00000000" w:rsidDel="00000000" w:rsidP="00000000" w:rsidRDefault="00000000" w:rsidRPr="00000000">
      <w:pPr>
        <w:pBdr/>
        <w:spacing w:after="0" w:before="0" w:line="240" w:lineRule="auto"/>
        <w:ind w:lef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1: Bibliographic Information –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using MLA formatting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points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2: Setting –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with text evidence using MLA formatting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 points</w:t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3: Author’s Purpose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 - with text evidence using MLA formatting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 points</w:t>
      </w:r>
    </w:p>
    <w:p w:rsidR="00000000" w:rsidDel="00000000" w:rsidP="00000000" w:rsidRDefault="00000000" w:rsidRPr="00000000">
      <w:pPr>
        <w:pBdr/>
        <w:tabs>
          <w:tab w:val="left" w:pos="90"/>
          <w:tab w:val="right" w:pos="9270"/>
        </w:tabs>
        <w:spacing w:after="0" w:before="0" w:line="240" w:lineRule="auto"/>
        <w:ind w:left="90" w:firstLine="0"/>
        <w:contextualSpacing w:val="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4: Mood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- with text evidence using MLA formatting    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 points</w:t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90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5: Tone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- with text evidence using MLA formatting     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 points</w:t>
      </w:r>
    </w:p>
    <w:p w:rsidR="00000000" w:rsidDel="00000000" w:rsidP="00000000" w:rsidRDefault="00000000" w:rsidRPr="00000000">
      <w:pPr>
        <w:pBdr/>
        <w:tabs>
          <w:tab w:val="left" w:pos="90"/>
          <w:tab w:val="right" w:pos="9270"/>
        </w:tabs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6: Point of View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- with text evidence using MLA formatting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 points</w:t>
      </w:r>
    </w:p>
    <w:p w:rsidR="00000000" w:rsidDel="00000000" w:rsidP="00000000" w:rsidRDefault="00000000" w:rsidRPr="00000000">
      <w:pPr>
        <w:pBdr/>
        <w:tabs>
          <w:tab w:val="left" w:pos="90"/>
          <w:tab w:val="right" w:pos="9270"/>
        </w:tabs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7: Conflict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- with text evidence using MLA formatting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10 points</w:t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8: Main Characters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- with text evidence using MLA formatting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15 points</w:t>
      </w:r>
    </w:p>
    <w:p w:rsidR="00000000" w:rsidDel="00000000" w:rsidP="00000000" w:rsidRDefault="00000000" w:rsidRPr="00000000">
      <w:pPr>
        <w:pBdr/>
        <w:tabs>
          <w:tab w:val="right" w:pos="8640"/>
        </w:tabs>
        <w:spacing w:after="0" w:before="0" w:line="240" w:lineRule="auto"/>
        <w:ind w:lef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9: Plot Summary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- with text evidence using MLA formatting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25 points</w:t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Exposition – 5 points</w:t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Rising Action – 5 points</w:t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Climax – 5 points             (5x5 = 25 total points for the plot summary)</w:t>
        <w:tab/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Falling Action – 5 points</w:t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Resolution – 5 points</w:t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90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900"/>
        </w:tabs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10: Theme (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this does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 need text evidence)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10 points</w:t>
      </w:r>
    </w:p>
    <w:p w:rsidR="00000000" w:rsidDel="00000000" w:rsidP="00000000" w:rsidRDefault="00000000" w:rsidRPr="00000000">
      <w:pPr>
        <w:pBdr/>
        <w:tabs>
          <w:tab w:val="right" w:pos="9900"/>
        </w:tabs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900"/>
        </w:tabs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11: Your Name                                                                                  5 points</w:t>
      </w:r>
    </w:p>
    <w:p w:rsidR="00000000" w:rsidDel="00000000" w:rsidP="00000000" w:rsidRDefault="00000000" w:rsidRPr="00000000">
      <w:pPr>
        <w:pBdr/>
        <w:tabs>
          <w:tab w:val="right" w:pos="9900"/>
        </w:tabs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900"/>
        </w:tabs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------------------------------------------------------------------------------------------------------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                                                                 TOTAL =       /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points</w:t>
      </w:r>
    </w:p>
    <w:p w:rsidR="00000000" w:rsidDel="00000000" w:rsidP="00000000" w:rsidRDefault="00000000" w:rsidRPr="00000000">
      <w:pPr>
        <w:pBdr/>
        <w:tabs>
          <w:tab w:val="right" w:pos="9900"/>
        </w:tabs>
        <w:spacing w:after="0" w:before="0" w:line="240" w:lineRule="auto"/>
        <w:ind w:left="90" w:firstLine="0"/>
        <w:contextualSpacing w:val="0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90" w:right="-270" w:firstLine="0"/>
        <w:contextualSpacing w:val="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90" w:right="-27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90" w:right="-27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90" w:right="-27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0" w:right="-27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0" w:right="-27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5760" w:firstLine="0"/>
        <w:contextualSpacing w:val="0"/>
        <w:rPr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856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32"/>
                <w:szCs w:val="32"/>
                <w:rtl w:val="0"/>
              </w:rPr>
              <w:t xml:space="preserve">Quarter 4 Literacy Project Rubric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90" w:firstLine="0"/>
        <w:contextualSpacing w:val="0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u w:val="single"/>
          <w:rtl w:val="0"/>
        </w:rPr>
        <w:t xml:space="preserve">NONFICTION Website / Exhibit Board: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All of the following information needs to be included on your website or exhibit board.</w:t>
      </w:r>
    </w:p>
    <w:p w:rsidR="00000000" w:rsidDel="00000000" w:rsidP="00000000" w:rsidRDefault="00000000" w:rsidRPr="00000000">
      <w:pPr>
        <w:pBdr/>
        <w:spacing w:after="0" w:before="0" w:line="240" w:lineRule="auto"/>
        <w:ind w:lef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1: Bibliographic Information –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using MLA formatting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points</w:t>
      </w:r>
    </w:p>
    <w:p w:rsidR="00000000" w:rsidDel="00000000" w:rsidP="00000000" w:rsidRDefault="00000000" w:rsidRPr="00000000">
      <w:pPr>
        <w:pBdr/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2: My Predictions</w:t>
        <w:tab/>
        <w:tab/>
        <w:tab/>
        <w:tab/>
        <w:tab/>
        <w:tab/>
        <w:tab/>
        <w:tab/>
        <w:t xml:space="preserve">5 points</w:t>
      </w:r>
    </w:p>
    <w:p w:rsidR="00000000" w:rsidDel="00000000" w:rsidP="00000000" w:rsidRDefault="00000000" w:rsidRPr="00000000">
      <w:pPr>
        <w:pBdr/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3: Information for Graphic Organizer and Summary</w:t>
        <w:tab/>
        <w:t xml:space="preserve">      </w:t>
      </w:r>
    </w:p>
    <w:p w:rsidR="00000000" w:rsidDel="00000000" w:rsidP="00000000" w:rsidRDefault="00000000" w:rsidRPr="00000000">
      <w:pPr>
        <w:pBdr/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using MLA formatting</w:t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15 points</w:t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right="-27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right="-27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4: Create a Graphic Organizer                                                         10 points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using MLA formatting, if needed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right="-27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right="-27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5: Summary                                                                                       10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left="-15" w:right="-27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6: Text Connections –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using MLA formatting</w:t>
        <w:tab/>
        <w:tab/>
        <w:t xml:space="preserve">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18 points</w:t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right="-270"/>
        <w:contextualSpacing w:val="0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Text-Self (6 points)     (6x3 = 18 total points for the category)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right="-270"/>
        <w:contextualSpacing w:val="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Text-Text (6 points)</w:t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right="-270"/>
        <w:contextualSpacing w:val="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Text-World (6 points)</w:t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right="-270"/>
        <w:contextualSpacing w:val="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(1 point for the sentence and 1 point for the connection – see </w:t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right="-270"/>
        <w:contextualSpacing w:val="0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the chart in the project packet)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490.0" w:type="dxa"/>
        <w:jc w:val="left"/>
        <w:tblInd w:w="-100.0" w:type="dxa"/>
        <w:tblLayout w:type="fixed"/>
        <w:tblLook w:val="0600"/>
      </w:tblPr>
      <w:tblGrid>
        <w:gridCol w:w="1490"/>
        <w:tblGridChange w:id="0">
          <w:tblGrid>
            <w:gridCol w:w="14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7: Mood –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using MLA formatting</w:t>
        <w:tab/>
        <w:tab/>
        <w:t xml:space="preserve">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 points</w:t>
      </w:r>
    </w:p>
    <w:p w:rsidR="00000000" w:rsidDel="00000000" w:rsidP="00000000" w:rsidRDefault="00000000" w:rsidRPr="00000000">
      <w:pPr>
        <w:pBdr/>
        <w:tabs>
          <w:tab w:val="left" w:pos="90"/>
          <w:tab w:val="right" w:pos="9270"/>
        </w:tabs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8: Tone –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using MLA formatting</w:t>
        <w:tab/>
        <w:tab/>
        <w:t xml:space="preserve">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 points</w:t>
      </w:r>
    </w:p>
    <w:p w:rsidR="00000000" w:rsidDel="00000000" w:rsidP="00000000" w:rsidRDefault="00000000" w:rsidRPr="00000000">
      <w:pPr>
        <w:pBdr/>
        <w:tabs>
          <w:tab w:val="left" w:pos="90"/>
          <w:tab w:val="right" w:pos="9270"/>
        </w:tabs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right="-270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9: Genre                                                                                            2 points</w:t>
        <w:tab/>
        <w:tab/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10: Central Idea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using MLA formatting</w:t>
        <w:tab/>
        <w:tab/>
        <w:t xml:space="preserve">           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 points</w:t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right="-27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11: New Words –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using MLA formatting when </w:t>
        <w:tab/>
        <w:tab/>
        <w:t xml:space="preserve">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10 points</w:t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right="-270"/>
        <w:contextualSpacing w:val="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(10 total words  with .5 point for the sentence and .5 points for the </w:t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right="-270"/>
        <w:contextualSpacing w:val="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definition)</w:t>
      </w:r>
    </w:p>
    <w:p w:rsidR="00000000" w:rsidDel="00000000" w:rsidP="00000000" w:rsidRDefault="00000000" w:rsidRPr="00000000">
      <w:pPr>
        <w:pBdr/>
        <w:tabs>
          <w:tab w:val="right" w:pos="9900"/>
        </w:tabs>
        <w:ind w:left="0" w:firstLine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900"/>
        </w:tabs>
        <w:ind w:left="0" w:firstLine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12: Your Name                                                                                 5 points</w:t>
      </w:r>
    </w:p>
    <w:p w:rsidR="00000000" w:rsidDel="00000000" w:rsidP="00000000" w:rsidRDefault="00000000" w:rsidRPr="00000000">
      <w:pPr>
        <w:pBdr/>
        <w:tabs>
          <w:tab w:val="right" w:pos="9900"/>
        </w:tabs>
        <w:spacing w:after="0" w:before="0" w:line="240" w:lineRule="auto"/>
        <w:ind w:left="90" w:firstLine="0"/>
        <w:contextualSpacing w:val="0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----------------------------------------------------------------------------------------------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                                       </w:t>
      </w:r>
    </w:p>
    <w:p w:rsidR="00000000" w:rsidDel="00000000" w:rsidP="00000000" w:rsidRDefault="00000000" w:rsidRPr="00000000">
      <w:pPr>
        <w:pBdr/>
        <w:tabs>
          <w:tab w:val="right" w:pos="9900"/>
        </w:tabs>
        <w:spacing w:after="0" w:before="0" w:line="240" w:lineRule="auto"/>
        <w:ind w:left="4410" w:firstLine="630"/>
        <w:contextualSpacing w:val="0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TOTAL =          /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0 points</w:t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right="-27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5885.0" w:type="dxa"/>
        <w:jc w:val="left"/>
        <w:tblInd w:w="-100.0" w:type="dxa"/>
        <w:tblLayout w:type="fixed"/>
        <w:tblLook w:val="0600"/>
      </w:tblPr>
      <w:tblGrid>
        <w:gridCol w:w="5885"/>
        <w:tblGridChange w:id="0">
          <w:tblGrid>
            <w:gridCol w:w="58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right="-27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270"/>
        </w:tabs>
        <w:spacing w:after="0" w:before="0" w:line="240" w:lineRule="auto"/>
        <w:ind w:right="-27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993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